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40BFA4C0" w:rsidR="00647210" w:rsidRPr="0081632D" w:rsidRDefault="00276422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Anlage 3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68437BC7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29242B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DB475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76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- Ausgabe </w:t>
            </w:r>
            <w:r w:rsidR="00CD239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Januar </w:t>
            </w:r>
            <w:r w:rsidR="00DB475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2026</w:t>
            </w:r>
          </w:p>
        </w:tc>
        <w:tc>
          <w:tcPr>
            <w:tcW w:w="5103" w:type="dxa"/>
            <w:shd w:val="clear" w:color="auto" w:fill="1A5BA5"/>
          </w:tcPr>
          <w:p w14:paraId="590FD5CA" w14:textId="7D638CA6" w:rsidR="00647210" w:rsidRPr="0081632D" w:rsidRDefault="00DB475D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DB475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Emissionsarme Bodenbeläge, Paneele und Türen aus Holz und Holzwerkstoffen für Innenräume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65B95FCB" w14:textId="3F7731FA" w:rsidR="00281B7E" w:rsidRDefault="00DB475D" w:rsidP="00281B7E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Herstellererklärung zu 3.3.6 Weichmacher</w:t>
      </w:r>
    </w:p>
    <w:p w14:paraId="3F7C8D9E" w14:textId="77777777" w:rsidR="00276422" w:rsidRDefault="00276422" w:rsidP="00281B7E">
      <w:pPr>
        <w:jc w:val="center"/>
        <w:rPr>
          <w:rFonts w:ascii="Verdana" w:hAnsi="Verdana"/>
          <w:bCs/>
          <w:color w:val="FF0000"/>
          <w:sz w:val="20"/>
          <w:szCs w:val="20"/>
        </w:rPr>
      </w:pPr>
    </w:p>
    <w:p w14:paraId="04B32709" w14:textId="3F5C9E71" w:rsidR="00281B7E" w:rsidRPr="00276422" w:rsidRDefault="004C3EC5" w:rsidP="00276422">
      <w:pPr>
        <w:jc w:val="center"/>
        <w:rPr>
          <w:rFonts w:ascii="Verdana" w:hAnsi="Verdana"/>
          <w:bCs/>
          <w:color w:val="FF0000"/>
          <w:sz w:val="20"/>
          <w:szCs w:val="20"/>
        </w:rPr>
      </w:pPr>
      <w:r w:rsidRPr="004C3EC5">
        <w:rPr>
          <w:rFonts w:ascii="Verdana" w:hAnsi="Verdana"/>
          <w:bCs/>
          <w:color w:val="FF0000"/>
          <w:sz w:val="20"/>
          <w:szCs w:val="20"/>
        </w:rPr>
        <w:t>Nur auszufüllen, wenn Kunststoffrezyklate eingesetzt werden</w:t>
      </w:r>
    </w:p>
    <w:p w14:paraId="47000207" w14:textId="77777777" w:rsidR="00276422" w:rsidRDefault="00276422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4FE413E" w14:textId="749C0477" w:rsidR="004C3EC5" w:rsidRDefault="004C3EC5" w:rsidP="004C3EC5">
      <w:pPr>
        <w:jc w:val="both"/>
        <w:rPr>
          <w:rFonts w:ascii="Verdana" w:hAnsi="Verdana"/>
          <w:b/>
          <w:sz w:val="18"/>
          <w:szCs w:val="18"/>
        </w:rPr>
      </w:pPr>
      <w:r w:rsidRPr="00FF0D35">
        <w:rPr>
          <w:rFonts w:ascii="Verdana" w:hAnsi="Verdana"/>
          <w:b/>
          <w:sz w:val="18"/>
          <w:szCs w:val="18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F0D35">
        <w:rPr>
          <w:rFonts w:ascii="Verdana" w:hAnsi="Verdana"/>
          <w:b/>
          <w:sz w:val="18"/>
          <w:szCs w:val="18"/>
        </w:rPr>
        <w:instrText xml:space="preserve"> FORMCHECKBOX </w:instrText>
      </w:r>
      <w:r w:rsidR="00D53114" w:rsidRPr="00FF0D35">
        <w:rPr>
          <w:rFonts w:ascii="Verdana" w:hAnsi="Verdana"/>
          <w:b/>
          <w:sz w:val="18"/>
          <w:szCs w:val="18"/>
        </w:rPr>
      </w:r>
      <w:r w:rsidRPr="00FF0D35">
        <w:rPr>
          <w:rFonts w:ascii="Verdana" w:hAnsi="Verdana"/>
          <w:b/>
          <w:sz w:val="18"/>
          <w:szCs w:val="18"/>
        </w:rPr>
        <w:fldChar w:fldCharType="separate"/>
      </w:r>
      <w:r w:rsidRPr="00FF0D35">
        <w:rPr>
          <w:rFonts w:ascii="Verdana" w:hAnsi="Verdana"/>
          <w:sz w:val="18"/>
          <w:szCs w:val="18"/>
        </w:rPr>
        <w:fldChar w:fldCharType="end"/>
      </w:r>
      <w:r w:rsidRPr="00FF0D35">
        <w:rPr>
          <w:rFonts w:ascii="Verdana" w:hAnsi="Verdana"/>
          <w:b/>
          <w:sz w:val="18"/>
          <w:szCs w:val="18"/>
        </w:rPr>
        <w:t xml:space="preserve"> Hiermit bestätigen wir,</w:t>
      </w:r>
    </w:p>
    <w:p w14:paraId="387C0BEC" w14:textId="362A2A11" w:rsidR="004C3EC5" w:rsidRPr="004C3EC5" w:rsidRDefault="004C3EC5" w:rsidP="004C3EC5">
      <w:pPr>
        <w:pStyle w:val="Listenabsatz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4C3EC5">
        <w:rPr>
          <w:rFonts w:ascii="Verdana" w:hAnsi="Verdana"/>
          <w:sz w:val="20"/>
          <w:szCs w:val="20"/>
        </w:rPr>
        <w:t>dass Kunststoffrezyklate im Produkt/in einer Produktkomponente eingesetzt werden.</w:t>
      </w:r>
    </w:p>
    <w:p w14:paraId="7CCE7567" w14:textId="0598F5C4" w:rsidR="004C3EC5" w:rsidRPr="00276422" w:rsidRDefault="004C3EC5" w:rsidP="004C3EC5">
      <w:pPr>
        <w:pStyle w:val="Listenabsatz"/>
        <w:numPr>
          <w:ilvl w:val="0"/>
          <w:numId w:val="3"/>
        </w:numPr>
        <w:rPr>
          <w:rFonts w:ascii="Verdana" w:hAnsi="Verdana"/>
          <w:b/>
          <w:sz w:val="18"/>
          <w:szCs w:val="18"/>
          <w:u w:val="single"/>
        </w:rPr>
      </w:pPr>
      <w:r w:rsidRPr="004C3EC5">
        <w:rPr>
          <w:rFonts w:ascii="Verdana" w:hAnsi="Verdana"/>
          <w:sz w:val="20"/>
          <w:szCs w:val="20"/>
        </w:rPr>
        <w:t xml:space="preserve">dass im Produktionsprozess keine weichmachenden Substanzen aus der Gruppe der Phthalate oder Organophosphate zugesetzt werden.   </w:t>
      </w:r>
    </w:p>
    <w:p w14:paraId="5FF83610" w14:textId="77777777" w:rsidR="00276422" w:rsidRPr="004C3EC5" w:rsidRDefault="00276422" w:rsidP="00276422">
      <w:pPr>
        <w:pStyle w:val="Listenabsatz"/>
        <w:rPr>
          <w:rFonts w:ascii="Verdana" w:hAnsi="Verdana"/>
          <w:b/>
          <w:sz w:val="18"/>
          <w:szCs w:val="18"/>
          <w:u w:val="single"/>
        </w:rPr>
      </w:pPr>
    </w:p>
    <w:p w14:paraId="625C9648" w14:textId="77777777" w:rsidR="004C3EC5" w:rsidRDefault="004C3EC5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C3EC5" w:rsidRPr="0091211D" w14:paraId="0CFAD2EE" w14:textId="77777777" w:rsidTr="00D24C85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A5A457" w14:textId="77777777" w:rsidR="004C3EC5" w:rsidRPr="0091211D" w:rsidRDefault="004C3EC5" w:rsidP="00D24C85">
            <w:pPr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91211D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4ED5" w14:textId="77777777" w:rsidR="004C3EC5" w:rsidRPr="0091211D" w:rsidRDefault="004C3EC5" w:rsidP="00D24C85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0" w:name="Text18"/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instrText xml:space="preserve"> FORMTEXT </w:instrText>
            </w: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</w: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fldChar w:fldCharType="separate"/>
            </w: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/>
                <w:color w:val="000000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3282E" w14:textId="77777777" w:rsidR="004C3EC5" w:rsidRPr="0091211D" w:rsidRDefault="004C3EC5" w:rsidP="00D24C85">
            <w:pPr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  <w:sz w:val="18"/>
              <w:szCs w:val="18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2694EA5" w14:textId="77777777" w:rsidR="004C3EC5" w:rsidRPr="0091211D" w:rsidRDefault="004C3EC5" w:rsidP="00D24C85">
                <w:pPr>
                  <w:rPr>
                    <w:rFonts w:ascii="Verdana" w:hAnsi="Verdana" w:cs="Arial"/>
                    <w:b/>
                    <w:color w:val="000000"/>
                    <w:sz w:val="18"/>
                    <w:szCs w:val="18"/>
                  </w:rPr>
                </w:pPr>
                <w:r w:rsidRPr="0091211D">
                  <w:rPr>
                    <w:rFonts w:ascii="Verdana" w:hAnsi="Verdana" w:cs="Arial"/>
                    <w:b/>
                    <w:noProof/>
                    <w:color w:val="000000"/>
                    <w:sz w:val="18"/>
                    <w:szCs w:val="18"/>
                  </w:rPr>
                  <w:drawing>
                    <wp:inline distT="0" distB="0" distL="0" distR="0" wp14:anchorId="6CDE23B1" wp14:editId="210C253B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C3EC5" w:rsidRPr="0091211D" w14:paraId="116F8CB3" w14:textId="77777777" w:rsidTr="00D24C85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AB6C7" w14:textId="77777777" w:rsidR="004C3EC5" w:rsidRPr="0091211D" w:rsidRDefault="004C3EC5" w:rsidP="00D24C85">
            <w:pPr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C29A41" w14:textId="77777777" w:rsidR="004C3EC5" w:rsidRPr="0091211D" w:rsidRDefault="004C3EC5" w:rsidP="00D24C85">
            <w:pPr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47EAA" w14:textId="77777777" w:rsidR="004C3EC5" w:rsidRPr="0091211D" w:rsidRDefault="004C3EC5" w:rsidP="00D24C85">
            <w:pPr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0B70" w14:textId="77777777" w:rsidR="004C3EC5" w:rsidRPr="0091211D" w:rsidRDefault="004C3EC5" w:rsidP="00D24C85">
            <w:pPr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</w:tr>
      <w:tr w:rsidR="004C3EC5" w:rsidRPr="0091211D" w14:paraId="5C4F64E2" w14:textId="77777777" w:rsidTr="00D24C85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56DAA" w14:textId="77777777" w:rsidR="004C3EC5" w:rsidRPr="0091211D" w:rsidRDefault="004C3EC5" w:rsidP="00D24C85">
            <w:pPr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91211D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D0D44" w14:textId="77777777" w:rsidR="004C3EC5" w:rsidRPr="0091211D" w:rsidRDefault="004C3EC5" w:rsidP="00D24C85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" w:name="Text19"/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instrText xml:space="preserve"> FORMTEXT </w:instrText>
            </w: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</w:r>
            <w:r w:rsidRPr="0091211D">
              <w:rPr>
                <w:rFonts w:ascii="Verdana" w:hAnsi="Verdana" w:cs="Arial"/>
                <w:color w:val="000000"/>
                <w:sz w:val="18"/>
                <w:szCs w:val="18"/>
              </w:rPr>
              <w:fldChar w:fldCharType="separate"/>
            </w:r>
            <w:r w:rsidRPr="0091211D">
              <w:rPr>
                <w:rFonts w:ascii="Verdana" w:hAnsi="Verdana" w:cs="Arial"/>
                <w:noProof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 w:cs="Arial"/>
                <w:noProof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 w:cs="Arial"/>
                <w:noProof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 w:cs="Arial"/>
                <w:noProof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 w:cs="Arial"/>
                <w:noProof/>
                <w:color w:val="000000"/>
                <w:sz w:val="18"/>
                <w:szCs w:val="18"/>
              </w:rPr>
              <w:t> </w:t>
            </w:r>
            <w:r w:rsidRPr="0091211D">
              <w:rPr>
                <w:rFonts w:ascii="Verdana" w:hAnsi="Verdan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F2C2F1" w14:textId="77777777" w:rsidR="004C3EC5" w:rsidRPr="0091211D" w:rsidRDefault="004C3EC5" w:rsidP="00D24C85">
            <w:pPr>
              <w:jc w:val="right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7E34" w14:textId="77777777" w:rsidR="004C3EC5" w:rsidRPr="0091211D" w:rsidRDefault="004C3EC5" w:rsidP="00D24C85">
            <w:pPr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</w:tr>
    </w:tbl>
    <w:p w14:paraId="001D1AB2" w14:textId="77777777" w:rsidR="00281B7E" w:rsidRPr="00B05338" w:rsidRDefault="00281B7E" w:rsidP="00281B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B05338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p w14:paraId="7F92A305" w14:textId="77777777" w:rsidR="00281B7E" w:rsidRPr="00B05338" w:rsidRDefault="00281B7E" w:rsidP="00281B7E">
      <w:pPr>
        <w:rPr>
          <w:rFonts w:ascii="Verdana" w:hAnsi="Verdana"/>
          <w:sz w:val="18"/>
          <w:szCs w:val="18"/>
        </w:rPr>
      </w:pPr>
    </w:p>
    <w:p w14:paraId="5525BAB4" w14:textId="77777777" w:rsidR="002E3B4D" w:rsidRPr="00B05338" w:rsidRDefault="002E3B4D" w:rsidP="00281B7E">
      <w:pPr>
        <w:rPr>
          <w:rFonts w:ascii="Verdana" w:hAnsi="Verdana"/>
          <w:sz w:val="18"/>
          <w:szCs w:val="18"/>
        </w:rPr>
      </w:pPr>
    </w:p>
    <w:p w14:paraId="74FF1A43" w14:textId="2A2D6CF1" w:rsidR="002E3B4D" w:rsidRPr="002E3B4D" w:rsidRDefault="002E3B4D" w:rsidP="004C3EC5">
      <w:pPr>
        <w:jc w:val="both"/>
        <w:rPr>
          <w:rFonts w:ascii="Verdana" w:hAnsi="Verdana"/>
          <w:sz w:val="20"/>
          <w:szCs w:val="20"/>
        </w:rPr>
      </w:pPr>
      <w:r w:rsidRPr="00B05338">
        <w:rPr>
          <w:rFonts w:ascii="Verdana" w:hAnsi="Verdana"/>
          <w:b/>
          <w:bCs/>
          <w:sz w:val="20"/>
          <w:szCs w:val="20"/>
          <w:u w:val="single"/>
        </w:rPr>
        <w:t>Hinweis</w:t>
      </w:r>
      <w:r>
        <w:rPr>
          <w:rFonts w:ascii="Verdana" w:hAnsi="Verdana"/>
          <w:sz w:val="20"/>
          <w:szCs w:val="20"/>
        </w:rPr>
        <w:t xml:space="preserve">: </w:t>
      </w:r>
      <w:r w:rsidRPr="002E3B4D">
        <w:rPr>
          <w:rFonts w:ascii="Verdana" w:hAnsi="Verdana"/>
          <w:sz w:val="20"/>
          <w:szCs w:val="20"/>
        </w:rPr>
        <w:t xml:space="preserve">Prüfnachweis über den Gehalt an Phthalaten gemäß </w:t>
      </w:r>
      <w:r w:rsidRPr="00B05338">
        <w:rPr>
          <w:rFonts w:ascii="Verdana" w:hAnsi="Verdana"/>
          <w:b/>
          <w:bCs/>
          <w:sz w:val="20"/>
          <w:szCs w:val="20"/>
        </w:rPr>
        <w:t>EN ISO 16181-1:2021</w:t>
      </w:r>
      <w:r w:rsidRPr="002E3B4D">
        <w:rPr>
          <w:rFonts w:ascii="Verdana" w:hAnsi="Verdana"/>
          <w:sz w:val="20"/>
          <w:szCs w:val="20"/>
        </w:rPr>
        <w:t xml:space="preserve"> (zu prüfende Stoffe gemäß Tabelle A.1, Anhang A der Norm)</w:t>
      </w:r>
      <w:r>
        <w:rPr>
          <w:rFonts w:ascii="Verdana" w:hAnsi="Verdana"/>
          <w:sz w:val="20"/>
          <w:szCs w:val="20"/>
        </w:rPr>
        <w:t xml:space="preserve"> </w:t>
      </w:r>
      <w:r w:rsidR="004C3EC5">
        <w:rPr>
          <w:rFonts w:ascii="Verdana" w:hAnsi="Verdana"/>
          <w:sz w:val="20"/>
          <w:szCs w:val="20"/>
        </w:rPr>
        <w:t>wird</w:t>
      </w:r>
      <w:r>
        <w:rPr>
          <w:rFonts w:ascii="Verdana" w:hAnsi="Verdana"/>
          <w:sz w:val="20"/>
          <w:szCs w:val="20"/>
        </w:rPr>
        <w:t xml:space="preserve"> vorgelegt.</w:t>
      </w:r>
    </w:p>
    <w:p w14:paraId="0E412A44" w14:textId="77777777" w:rsidR="002E3B4D" w:rsidRPr="004C3EC5" w:rsidRDefault="002E3B4D" w:rsidP="00281B7E">
      <w:pPr>
        <w:rPr>
          <w:rFonts w:ascii="Verdana" w:hAnsi="Verdana"/>
          <w:sz w:val="18"/>
          <w:szCs w:val="18"/>
        </w:rPr>
      </w:pPr>
    </w:p>
    <w:sectPr w:rsidR="002E3B4D" w:rsidRPr="004C3EC5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1996B" w14:textId="77777777" w:rsidR="00BE3A84" w:rsidRDefault="00BE3A84" w:rsidP="00E02F60">
      <w:pPr>
        <w:spacing w:before="0" w:after="0"/>
      </w:pPr>
      <w:r>
        <w:separator/>
      </w:r>
    </w:p>
  </w:endnote>
  <w:endnote w:type="continuationSeparator" w:id="0">
    <w:p w14:paraId="7CD650B7" w14:textId="77777777" w:rsidR="00BE3A84" w:rsidRDefault="00BE3A84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5693A7DB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281B7E">
              <w:rPr>
                <w:rFonts w:ascii="Verdana" w:hAnsi="Verdana"/>
                <w:sz w:val="18"/>
                <w:szCs w:val="18"/>
              </w:rPr>
              <w:t>3</w:t>
            </w:r>
            <w:r w:rsidR="004C3EC5">
              <w:rPr>
                <w:rFonts w:ascii="Verdana" w:hAnsi="Verdana"/>
                <w:sz w:val="18"/>
                <w:szCs w:val="18"/>
              </w:rPr>
              <w:t>, Version 1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  <w:t xml:space="preserve">DE-UZ </w:t>
            </w:r>
            <w:r w:rsidR="000F2FC1">
              <w:rPr>
                <w:rFonts w:ascii="Verdana" w:hAnsi="Verdana"/>
                <w:bCs/>
                <w:sz w:val="18"/>
                <w:szCs w:val="18"/>
              </w:rPr>
              <w:t>1</w:t>
            </w:r>
            <w:r w:rsidR="00276422">
              <w:rPr>
                <w:rFonts w:ascii="Verdana" w:hAnsi="Verdana"/>
                <w:bCs/>
                <w:sz w:val="18"/>
                <w:szCs w:val="18"/>
              </w:rPr>
              <w:t>76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5449DA">
              <w:rPr>
                <w:rFonts w:ascii="Verdana" w:hAnsi="Verdana"/>
                <w:bCs/>
                <w:sz w:val="18"/>
                <w:szCs w:val="18"/>
              </w:rPr>
              <w:t>Ausgabe Januar 202</w:t>
            </w:r>
            <w:r w:rsidR="00276422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5298" w14:textId="77777777" w:rsidR="00BE3A84" w:rsidRDefault="00BE3A84" w:rsidP="00E02F60">
      <w:pPr>
        <w:spacing w:before="0" w:after="0"/>
      </w:pPr>
      <w:r>
        <w:separator/>
      </w:r>
    </w:p>
  </w:footnote>
  <w:footnote w:type="continuationSeparator" w:id="0">
    <w:p w14:paraId="48B88FAD" w14:textId="77777777" w:rsidR="00BE3A84" w:rsidRDefault="00BE3A84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1D9D5FBB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E15803">
      <w:rPr>
        <w:rFonts w:ascii="Verdana" w:hAnsi="Verdana"/>
        <w:b/>
        <w:sz w:val="18"/>
        <w:szCs w:val="18"/>
      </w:rPr>
      <w:t>03.03</w:t>
    </w:r>
    <w:r w:rsidR="00276422">
      <w:rPr>
        <w:rFonts w:ascii="Verdana" w:hAnsi="Verdana"/>
        <w:b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D4FA6"/>
    <w:multiLevelType w:val="hybridMultilevel"/>
    <w:tmpl w:val="86B41B3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74492"/>
    <w:multiLevelType w:val="hybridMultilevel"/>
    <w:tmpl w:val="B9D25B8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93EE8"/>
    <w:multiLevelType w:val="hybridMultilevel"/>
    <w:tmpl w:val="3D483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129769">
    <w:abstractNumId w:val="1"/>
  </w:num>
  <w:num w:numId="2" w16cid:durableId="867183800">
    <w:abstractNumId w:val="0"/>
  </w:num>
  <w:num w:numId="3" w16cid:durableId="1501000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FX03FwVFJWPDCvnft9Yy3aUoL0I7hUdaLz4IRUNiYgNiILp51E60uLIOIT6uHY4mnMWSBob3TriGyUafXfmnQ==" w:salt="tJYrdRJPVCKDrbrz7LtkF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40E04"/>
    <w:rsid w:val="00062BB2"/>
    <w:rsid w:val="000A3762"/>
    <w:rsid w:val="000C74B5"/>
    <w:rsid w:val="000D6ECC"/>
    <w:rsid w:val="000E1116"/>
    <w:rsid w:val="000F2FC1"/>
    <w:rsid w:val="00133A4F"/>
    <w:rsid w:val="001775D4"/>
    <w:rsid w:val="00195FA6"/>
    <w:rsid w:val="00230E9F"/>
    <w:rsid w:val="00245A17"/>
    <w:rsid w:val="00276422"/>
    <w:rsid w:val="00281B7E"/>
    <w:rsid w:val="00286D83"/>
    <w:rsid w:val="0029242B"/>
    <w:rsid w:val="002C21D1"/>
    <w:rsid w:val="002D20E7"/>
    <w:rsid w:val="002E3B4D"/>
    <w:rsid w:val="00315791"/>
    <w:rsid w:val="00360FCA"/>
    <w:rsid w:val="003A5CE7"/>
    <w:rsid w:val="0041524F"/>
    <w:rsid w:val="00446269"/>
    <w:rsid w:val="0049762E"/>
    <w:rsid w:val="004C3EC5"/>
    <w:rsid w:val="004D6139"/>
    <w:rsid w:val="004F43A2"/>
    <w:rsid w:val="004F4853"/>
    <w:rsid w:val="005449DA"/>
    <w:rsid w:val="005A0B09"/>
    <w:rsid w:val="005A4B66"/>
    <w:rsid w:val="005C1E60"/>
    <w:rsid w:val="005F2B32"/>
    <w:rsid w:val="00611A3B"/>
    <w:rsid w:val="006338A2"/>
    <w:rsid w:val="00647210"/>
    <w:rsid w:val="0065609B"/>
    <w:rsid w:val="006650CD"/>
    <w:rsid w:val="0068355E"/>
    <w:rsid w:val="0073482E"/>
    <w:rsid w:val="0075042A"/>
    <w:rsid w:val="00786EC0"/>
    <w:rsid w:val="007E0226"/>
    <w:rsid w:val="007E238F"/>
    <w:rsid w:val="0081632D"/>
    <w:rsid w:val="008471A1"/>
    <w:rsid w:val="008554B9"/>
    <w:rsid w:val="00864261"/>
    <w:rsid w:val="00867AAF"/>
    <w:rsid w:val="0089387E"/>
    <w:rsid w:val="008E3D40"/>
    <w:rsid w:val="008E3E96"/>
    <w:rsid w:val="008F50D7"/>
    <w:rsid w:val="0091631B"/>
    <w:rsid w:val="00931F32"/>
    <w:rsid w:val="0095530D"/>
    <w:rsid w:val="00977C65"/>
    <w:rsid w:val="00A25770"/>
    <w:rsid w:val="00A27C38"/>
    <w:rsid w:val="00A53A90"/>
    <w:rsid w:val="00A56751"/>
    <w:rsid w:val="00A74F0E"/>
    <w:rsid w:val="00A816C3"/>
    <w:rsid w:val="00A84058"/>
    <w:rsid w:val="00A94838"/>
    <w:rsid w:val="00A97331"/>
    <w:rsid w:val="00AA1040"/>
    <w:rsid w:val="00AA6A95"/>
    <w:rsid w:val="00AC5D3F"/>
    <w:rsid w:val="00B05338"/>
    <w:rsid w:val="00B21ECF"/>
    <w:rsid w:val="00B60B06"/>
    <w:rsid w:val="00BE3A84"/>
    <w:rsid w:val="00BF0199"/>
    <w:rsid w:val="00C21AEC"/>
    <w:rsid w:val="00C22C79"/>
    <w:rsid w:val="00C508AB"/>
    <w:rsid w:val="00CC2FEE"/>
    <w:rsid w:val="00CD239E"/>
    <w:rsid w:val="00D32804"/>
    <w:rsid w:val="00D34645"/>
    <w:rsid w:val="00D53114"/>
    <w:rsid w:val="00DB475D"/>
    <w:rsid w:val="00DF2F91"/>
    <w:rsid w:val="00E02F60"/>
    <w:rsid w:val="00E03704"/>
    <w:rsid w:val="00E04A5F"/>
    <w:rsid w:val="00E15803"/>
    <w:rsid w:val="00E84469"/>
    <w:rsid w:val="00EA5D65"/>
    <w:rsid w:val="00EB4C83"/>
    <w:rsid w:val="00EC031F"/>
    <w:rsid w:val="00EC064E"/>
    <w:rsid w:val="00EF02DA"/>
    <w:rsid w:val="00F30520"/>
    <w:rsid w:val="00FD46F4"/>
    <w:rsid w:val="00FE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3EC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table" w:customStyle="1" w:styleId="Tabellenraster1">
    <w:name w:val="Tabellenraster1"/>
    <w:basedOn w:val="NormaleTabelle"/>
    <w:next w:val="Tabellenraster"/>
    <w:rsid w:val="00281B7E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A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53A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53A9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A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A90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DB4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Scheuermann, Mara</cp:lastModifiedBy>
  <cp:revision>10</cp:revision>
  <dcterms:created xsi:type="dcterms:W3CDTF">2026-02-05T16:02:00Z</dcterms:created>
  <dcterms:modified xsi:type="dcterms:W3CDTF">2026-03-03T07:03:00Z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